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7612" w:rsidRDefault="00637612">
      <w:pPr>
        <w:jc w:val="center"/>
        <w:rPr>
          <w:rFonts w:ascii="Times New Roman" w:hAnsi="Times New Roman"/>
          <w:b/>
          <w:bCs/>
          <w:sz w:val="24"/>
        </w:rPr>
      </w:pPr>
    </w:p>
    <w:p w:rsidR="00637612" w:rsidRDefault="00637612">
      <w:pPr>
        <w:jc w:val="center"/>
        <w:rPr>
          <w:rFonts w:ascii="Times New Roman" w:hAnsi="Times New Roman"/>
          <w:b/>
          <w:bCs/>
          <w:sz w:val="24"/>
        </w:rPr>
      </w:pPr>
      <w:r>
        <w:rPr>
          <w:rFonts w:ascii="Times New Roman" w:hAnsi="Times New Roman"/>
          <w:b/>
          <w:bCs/>
          <w:sz w:val="24"/>
        </w:rPr>
        <w:t>TOWNSHIP OF LACEY</w:t>
      </w:r>
    </w:p>
    <w:p w:rsidR="00637612" w:rsidRDefault="00637612">
      <w:pPr>
        <w:tabs>
          <w:tab w:val="center" w:pos="4680"/>
        </w:tabs>
        <w:rPr>
          <w:rFonts w:ascii="Times New Roman" w:hAnsi="Times New Roman"/>
          <w:b/>
          <w:bCs/>
          <w:sz w:val="24"/>
          <w:u w:val="single"/>
        </w:rPr>
      </w:pPr>
      <w:r>
        <w:rPr>
          <w:rFonts w:ascii="Times New Roman" w:hAnsi="Times New Roman"/>
          <w:b/>
          <w:bCs/>
          <w:sz w:val="24"/>
        </w:rPr>
        <w:tab/>
      </w:r>
      <w:r>
        <w:rPr>
          <w:rFonts w:ascii="Times New Roman" w:hAnsi="Times New Roman"/>
          <w:b/>
          <w:bCs/>
          <w:sz w:val="24"/>
          <w:u w:val="single"/>
        </w:rPr>
        <w:t>NOTICE TO BIDDERS</w:t>
      </w:r>
    </w:p>
    <w:p w:rsidR="00637612" w:rsidRDefault="00637612">
      <w:pPr>
        <w:rPr>
          <w:rFonts w:ascii="Times New Roman" w:hAnsi="Times New Roman"/>
          <w:sz w:val="24"/>
        </w:rPr>
      </w:pPr>
    </w:p>
    <w:p w:rsidR="00637612" w:rsidRDefault="00637612">
      <w:pPr>
        <w:jc w:val="both"/>
        <w:rPr>
          <w:rFonts w:ascii="Times New Roman" w:hAnsi="Times New Roman"/>
          <w:sz w:val="24"/>
        </w:rPr>
      </w:pPr>
      <w:r>
        <w:rPr>
          <w:rFonts w:ascii="Times New Roman" w:hAnsi="Times New Roman"/>
          <w:b/>
          <w:bCs/>
          <w:sz w:val="24"/>
        </w:rPr>
        <w:t>NOTICE IS HEREBY GIVEN</w:t>
      </w:r>
      <w:r>
        <w:rPr>
          <w:rFonts w:ascii="Times New Roman" w:hAnsi="Times New Roman"/>
          <w:sz w:val="24"/>
        </w:rPr>
        <w:t xml:space="preserve"> that sealed bids will be received by the Township of Lacey on or before </w:t>
      </w:r>
      <w:r w:rsidR="00EB2B57">
        <w:rPr>
          <w:rFonts w:ascii="Times New Roman" w:hAnsi="Times New Roman"/>
          <w:b/>
          <w:sz w:val="24"/>
        </w:rPr>
        <w:t>THURSDAY, SEPTEMBER 4</w:t>
      </w:r>
      <w:r w:rsidR="00EB2B57" w:rsidRPr="00730A32">
        <w:rPr>
          <w:rFonts w:ascii="Times New Roman" w:hAnsi="Times New Roman"/>
          <w:b/>
          <w:sz w:val="24"/>
        </w:rPr>
        <w:t xml:space="preserve">, </w:t>
      </w:r>
      <w:r w:rsidR="00EB2B57" w:rsidRPr="00730A32">
        <w:rPr>
          <w:rFonts w:ascii="Times New Roman" w:hAnsi="Times New Roman"/>
          <w:b/>
          <w:sz w:val="24"/>
        </w:rPr>
        <w:t>202</w:t>
      </w:r>
      <w:r w:rsidR="00EB2B57">
        <w:rPr>
          <w:rFonts w:ascii="Times New Roman" w:hAnsi="Times New Roman"/>
          <w:b/>
          <w:sz w:val="24"/>
        </w:rPr>
        <w:t>5</w:t>
      </w:r>
      <w:r w:rsidR="00EB2B57">
        <w:rPr>
          <w:rFonts w:ascii="Times New Roman" w:hAnsi="Times New Roman"/>
          <w:sz w:val="24"/>
        </w:rPr>
        <w:t xml:space="preserve"> </w:t>
      </w:r>
      <w:r w:rsidR="00EB2B57">
        <w:rPr>
          <w:rFonts w:ascii="Times New Roman" w:hAnsi="Times New Roman"/>
          <w:b/>
          <w:bCs/>
          <w:sz w:val="24"/>
        </w:rPr>
        <w:t>at</w:t>
      </w:r>
      <w:r w:rsidR="00FE0719">
        <w:rPr>
          <w:rFonts w:ascii="Times New Roman" w:hAnsi="Times New Roman"/>
          <w:b/>
          <w:sz w:val="24"/>
        </w:rPr>
        <w:t xml:space="preserve"> 10:</w:t>
      </w:r>
      <w:r w:rsidR="00EB2B57">
        <w:rPr>
          <w:rFonts w:ascii="Times New Roman" w:hAnsi="Times New Roman"/>
          <w:b/>
          <w:sz w:val="24"/>
        </w:rPr>
        <w:t>00</w:t>
      </w:r>
      <w:r>
        <w:rPr>
          <w:rFonts w:ascii="Times New Roman" w:hAnsi="Times New Roman"/>
          <w:b/>
          <w:bCs/>
          <w:sz w:val="24"/>
        </w:rPr>
        <w:t xml:space="preserve"> a.m.</w:t>
      </w:r>
      <w:r>
        <w:rPr>
          <w:rFonts w:ascii="Times New Roman" w:hAnsi="Times New Roman"/>
          <w:sz w:val="24"/>
        </w:rPr>
        <w:t xml:space="preserve"> prevailing time or as soon thereafter as the matter may be reached in the </w:t>
      </w:r>
      <w:r w:rsidR="00510A24">
        <w:rPr>
          <w:rFonts w:ascii="Times New Roman" w:hAnsi="Times New Roman"/>
          <w:sz w:val="24"/>
        </w:rPr>
        <w:t>Multi-Purpose Room</w:t>
      </w:r>
      <w:r>
        <w:rPr>
          <w:rFonts w:ascii="Times New Roman" w:hAnsi="Times New Roman"/>
          <w:sz w:val="24"/>
        </w:rPr>
        <w:t xml:space="preserve"> of the Lacey Township Municipal Building, 818 W. Lacey Road, Forked River, NJ for the following: </w:t>
      </w:r>
      <w:r>
        <w:rPr>
          <w:rFonts w:ascii="Times New Roman" w:hAnsi="Times New Roman"/>
          <w:b/>
          <w:bCs/>
          <w:sz w:val="24"/>
        </w:rPr>
        <w:t xml:space="preserve"> THE SUPPLY, FURNISHING AND DELIVERY OF BULK BITUMINOUS MATERIAL</w:t>
      </w:r>
      <w:r w:rsidR="005C7D18">
        <w:rPr>
          <w:rFonts w:ascii="Times New Roman" w:hAnsi="Times New Roman"/>
          <w:b/>
          <w:bCs/>
          <w:sz w:val="24"/>
        </w:rPr>
        <w:t xml:space="preserve"> AND LIQUID BLEND ASPHALT</w:t>
      </w:r>
      <w:r>
        <w:rPr>
          <w:rFonts w:ascii="Times New Roman" w:hAnsi="Times New Roman"/>
          <w:b/>
          <w:bCs/>
          <w:sz w:val="24"/>
        </w:rPr>
        <w:t xml:space="preserve"> OR APPROVED EQUAL FOR THE TOWNSHIP OF LACEY</w:t>
      </w:r>
      <w:r>
        <w:rPr>
          <w:rFonts w:ascii="Times New Roman" w:hAnsi="Times New Roman"/>
          <w:sz w:val="24"/>
        </w:rPr>
        <w:t xml:space="preserve">.  Bids shall be submitted on standard forms provided and signed by the bidder and contained in a sealed envelope which shall be addressed to the Township Clerk, and shall contain on the face of the envelope a statement that it is a bid on said item.  Bidding information and specifications for all bids may be obtained from the office of the Municipal Clerk, </w:t>
      </w:r>
      <w:r w:rsidR="00D01A59">
        <w:rPr>
          <w:rFonts w:ascii="Times New Roman" w:hAnsi="Times New Roman"/>
          <w:sz w:val="24"/>
        </w:rPr>
        <w:t>Amy Shelton</w:t>
      </w:r>
      <w:r>
        <w:rPr>
          <w:rFonts w:ascii="Times New Roman" w:hAnsi="Times New Roman"/>
          <w:sz w:val="24"/>
        </w:rPr>
        <w:t xml:space="preserve">, 818 W. Lacey Road, </w:t>
      </w:r>
      <w:smartTag w:uri="urn:schemas-microsoft-com:office:smarttags" w:element="City">
        <w:r>
          <w:rPr>
            <w:rFonts w:ascii="Times New Roman" w:hAnsi="Times New Roman"/>
            <w:sz w:val="24"/>
          </w:rPr>
          <w:t>Forked River</w:t>
        </w:r>
      </w:smartTag>
      <w:r>
        <w:rPr>
          <w:rFonts w:ascii="Times New Roman" w:hAnsi="Times New Roman"/>
          <w:sz w:val="24"/>
        </w:rPr>
        <w:t xml:space="preserve">, </w:t>
      </w:r>
      <w:smartTag w:uri="urn:schemas-microsoft-com:office:smarttags" w:element="State">
        <w:r>
          <w:rPr>
            <w:rFonts w:ascii="Times New Roman" w:hAnsi="Times New Roman"/>
            <w:sz w:val="24"/>
          </w:rPr>
          <w:t>NJ</w:t>
        </w:r>
      </w:smartTag>
      <w:r>
        <w:rPr>
          <w:rFonts w:ascii="Times New Roman" w:hAnsi="Times New Roman"/>
          <w:sz w:val="24"/>
        </w:rPr>
        <w:t>, (609) 693-1100, ext. 220</w:t>
      </w:r>
      <w:r w:rsidR="00B14E92">
        <w:rPr>
          <w:rFonts w:ascii="Times New Roman" w:hAnsi="Times New Roman"/>
          <w:sz w:val="24"/>
        </w:rPr>
        <w:t xml:space="preserve">0 or clerk@laceytownship.org </w:t>
      </w:r>
      <w:r>
        <w:rPr>
          <w:rFonts w:ascii="Times New Roman" w:hAnsi="Times New Roman"/>
          <w:sz w:val="24"/>
        </w:rPr>
        <w:t xml:space="preserve">during regular business hours, 8:30 a.m. to 4:30 p.m., Monday through Friday, excluding holidays.  There will be no scheduled pre-bid conference.  Bidders are required to comply with the requirements of PL. 1975, C. 127, PL. 1975, C. 353 and PL. 1977, C. 33, as amended.  The Township reserves the right to reject any or all bids and to waive any informality or technicality in any bid.  </w:t>
      </w:r>
    </w:p>
    <w:p w:rsidR="00637612" w:rsidRDefault="00FE349A">
      <w:pPr>
        <w:jc w:val="both"/>
        <w:rPr>
          <w:rFonts w:ascii="Times New Roman" w:hAnsi="Times New Roman"/>
          <w:b/>
          <w:bCs/>
          <w:sz w:val="24"/>
        </w:rPr>
      </w:pPr>
      <w:r>
        <w:rPr>
          <w:rFonts w:ascii="Times New Roman" w:hAnsi="Times New Roman"/>
          <w:b/>
          <w:bCs/>
          <w:sz w:val="24"/>
        </w:rPr>
        <w:t xml:space="preserve">Amy </w:t>
      </w:r>
      <w:r w:rsidR="00D01A59">
        <w:rPr>
          <w:rFonts w:ascii="Times New Roman" w:hAnsi="Times New Roman"/>
          <w:b/>
          <w:bCs/>
          <w:sz w:val="24"/>
        </w:rPr>
        <w:t>Shelton</w:t>
      </w:r>
      <w:r w:rsidR="00DE216A">
        <w:rPr>
          <w:rFonts w:ascii="Times New Roman" w:hAnsi="Times New Roman"/>
          <w:b/>
          <w:bCs/>
          <w:sz w:val="24"/>
        </w:rPr>
        <w:t>, RMC</w:t>
      </w:r>
      <w:bookmarkStart w:id="0" w:name="_GoBack"/>
      <w:bookmarkEnd w:id="0"/>
    </w:p>
    <w:p w:rsidR="00637612" w:rsidRDefault="00637612">
      <w:pPr>
        <w:jc w:val="both"/>
        <w:rPr>
          <w:rFonts w:ascii="Times New Roman" w:hAnsi="Times New Roman"/>
          <w:sz w:val="24"/>
        </w:rPr>
      </w:pPr>
      <w:r>
        <w:rPr>
          <w:rFonts w:ascii="Times New Roman" w:hAnsi="Times New Roman"/>
          <w:b/>
          <w:bCs/>
          <w:sz w:val="24"/>
        </w:rPr>
        <w:t>Municipal Clerk</w:t>
      </w:r>
    </w:p>
    <w:sectPr w:rsidR="00637612">
      <w:endnotePr>
        <w:numFmt w:val="decimal"/>
      </w:endnotePr>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endnotePr>
    <w:numFmt w:val="decimal"/>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544"/>
    <w:rsid w:val="000C3C29"/>
    <w:rsid w:val="0020467E"/>
    <w:rsid w:val="002502AF"/>
    <w:rsid w:val="00322FB7"/>
    <w:rsid w:val="004A42FD"/>
    <w:rsid w:val="00510A24"/>
    <w:rsid w:val="005C7D18"/>
    <w:rsid w:val="00637612"/>
    <w:rsid w:val="007416DB"/>
    <w:rsid w:val="00B14E92"/>
    <w:rsid w:val="00B346AA"/>
    <w:rsid w:val="00BC50E4"/>
    <w:rsid w:val="00C269C5"/>
    <w:rsid w:val="00CB3EC7"/>
    <w:rsid w:val="00D01A59"/>
    <w:rsid w:val="00D845AB"/>
    <w:rsid w:val="00DE216A"/>
    <w:rsid w:val="00E227D4"/>
    <w:rsid w:val="00EB2B57"/>
    <w:rsid w:val="00EF743B"/>
    <w:rsid w:val="00F36544"/>
    <w:rsid w:val="00FE0719"/>
    <w:rsid w:val="00FE34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5:chartTrackingRefBased/>
  <w15:docId w15:val="{AF65FDD2-5919-4FD8-9A39-6A669540C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alloonText">
    <w:name w:val="Balloon Text"/>
    <w:basedOn w:val="Normal"/>
    <w:link w:val="BalloonTextChar"/>
    <w:rsid w:val="002502AF"/>
    <w:rPr>
      <w:rFonts w:ascii="Segoe UI" w:hAnsi="Segoe UI" w:cs="Segoe UI"/>
      <w:sz w:val="18"/>
      <w:szCs w:val="18"/>
    </w:rPr>
  </w:style>
  <w:style w:type="character" w:customStyle="1" w:styleId="BalloonTextChar">
    <w:name w:val="Balloon Text Char"/>
    <w:link w:val="BalloonText"/>
    <w:rsid w:val="002502A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233</Words>
  <Characters>1151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TOWNSHIP OF LACEY</vt:lpstr>
    </vt:vector>
  </TitlesOfParts>
  <Company>Lacey Twp</Company>
  <LinksUpToDate>false</LinksUpToDate>
  <CharactersWithSpaces>1382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TOWNSHIP OF LACEY</dc:title>
  <dc:subject/>
  <dc:creator>Municipal Clerk</dc:creator>
  <cp:keywords/>
  <dc:description/>
  <cp:lastModifiedBy>Amy McGuckin</cp:lastModifiedBy>
  <cp:revision>2</cp:revision>
  <cp:lastPrinted>2017-09-07T13:25:00Z</cp:lastPrinted>
  <dcterms:created xsi:type="dcterms:W3CDTF">2025-06-04T12:54:00Z</dcterms:created>
  <dcterms:modified xsi:type="dcterms:W3CDTF">2025-06-04T12:54:00Z</dcterms:modified>
</cp:coreProperties>
</file>